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2E0" w:rsidRPr="00F471B5" w:rsidRDefault="00FC62E0" w:rsidP="00FC62E0">
      <w:pPr>
        <w:shd w:val="clear" w:color="auto" w:fill="FFFFFF"/>
        <w:spacing w:before="600" w:after="300" w:line="240" w:lineRule="auto"/>
        <w:outlineLvl w:val="2"/>
        <w:rPr>
          <w:rFonts w:ascii="Roboto Condensed" w:eastAsia="Times New Roman" w:hAnsi="Roboto Condensed" w:cs="Times New Roman"/>
          <w:b/>
          <w:bCs/>
          <w:caps/>
          <w:color w:val="5B5B5B"/>
          <w:sz w:val="33"/>
          <w:szCs w:val="33"/>
          <w:lang w:eastAsia="nl-BE"/>
        </w:rPr>
      </w:pPr>
      <w:r w:rsidRPr="00F471B5">
        <w:rPr>
          <w:rFonts w:ascii="Roboto Condensed" w:eastAsia="Times New Roman" w:hAnsi="Roboto Condensed" w:cs="Times New Roman"/>
          <w:b/>
          <w:bCs/>
          <w:caps/>
          <w:color w:val="5B5B5B"/>
          <w:sz w:val="33"/>
          <w:szCs w:val="33"/>
          <w:lang w:eastAsia="nl-BE"/>
        </w:rPr>
        <w:t>POWER LADIES AAN HET WOORD</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Emancipatie is: zelf aan het stuur zitten van je leven.</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koningin Máxima</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Denk als een koningin. Een koningin is niet bang om te falen. Falen is een stap vooruit.</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Oprah Winfrey</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Ik weet wat ik wil. Ik heb een doel, een mening, ik heb een religie en liefde. Laat mij mezelf zijn en dan ben ik tevreden. Ik weet dat ik een vrouw ben, een vrouw met innerlijke sterkte en veel moed.</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Anne Frank</w:t>
      </w:r>
    </w:p>
    <w:p w:rsidR="00AB11A2" w:rsidRDefault="00FC62E0" w:rsidP="00FC62E0">
      <w:pPr>
        <w:shd w:val="clear" w:color="auto" w:fill="FFFFFF"/>
        <w:spacing w:before="300" w:after="300" w:line="240" w:lineRule="auto"/>
        <w:rPr>
          <w:rFonts w:ascii="Roboto" w:eastAsia="Times New Roman" w:hAnsi="Roboto" w:cs="Times New Roman"/>
          <w:b/>
          <w:bCs/>
          <w:color w:val="767779"/>
          <w:sz w:val="24"/>
          <w:szCs w:val="24"/>
          <w:lang w:eastAsia="nl-BE"/>
        </w:rPr>
      </w:pPr>
      <w:r w:rsidRPr="00F471B5">
        <w:rPr>
          <w:rFonts w:ascii="Roboto" w:eastAsia="Times New Roman" w:hAnsi="Roboto" w:cs="Times New Roman"/>
          <w:color w:val="767779"/>
          <w:sz w:val="24"/>
          <w:szCs w:val="24"/>
          <w:lang w:eastAsia="nl-BE"/>
        </w:rPr>
        <w:t>Ik wil niet herinnerd worden als het meisje dat werd neergeschoten, ik wil herinnerd worden als het meisje dat weer opstond.</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Malala</w:t>
      </w:r>
      <w:bookmarkStart w:id="0" w:name="_GoBack"/>
      <w:bookmarkEnd w:id="0"/>
    </w:p>
    <w:p w:rsidR="00AB11A2" w:rsidRPr="00F471B5" w:rsidRDefault="00AB11A2"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Als je erachter komt hoe respect smaakt, smaakt het beter dan aandacht.</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Pink</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Als je alle regels volgt, mis je alle lol.</w:t>
      </w:r>
      <w:r w:rsidRPr="00F471B5">
        <w:rPr>
          <w:rFonts w:ascii="Roboto" w:eastAsia="Times New Roman" w:hAnsi="Roboto" w:cs="Times New Roman"/>
          <w:color w:val="767779"/>
          <w:sz w:val="24"/>
          <w:szCs w:val="24"/>
          <w:lang w:eastAsia="nl-BE"/>
        </w:rPr>
        <w:br/>
      </w:r>
      <w:proofErr w:type="spellStart"/>
      <w:r w:rsidRPr="00F471B5">
        <w:rPr>
          <w:rFonts w:ascii="Roboto" w:eastAsia="Times New Roman" w:hAnsi="Roboto" w:cs="Times New Roman"/>
          <w:b/>
          <w:bCs/>
          <w:color w:val="767779"/>
          <w:sz w:val="24"/>
          <w:szCs w:val="24"/>
          <w:lang w:eastAsia="nl-BE"/>
        </w:rPr>
        <w:t>Katharine</w:t>
      </w:r>
      <w:proofErr w:type="spellEnd"/>
      <w:r w:rsidRPr="00F471B5">
        <w:rPr>
          <w:rFonts w:ascii="Roboto" w:eastAsia="Times New Roman" w:hAnsi="Roboto" w:cs="Times New Roman"/>
          <w:b/>
          <w:bCs/>
          <w:color w:val="767779"/>
          <w:sz w:val="24"/>
          <w:szCs w:val="24"/>
          <w:lang w:eastAsia="nl-BE"/>
        </w:rPr>
        <w:t xml:space="preserve"> </w:t>
      </w:r>
      <w:proofErr w:type="spellStart"/>
      <w:r w:rsidRPr="00F471B5">
        <w:rPr>
          <w:rFonts w:ascii="Roboto" w:eastAsia="Times New Roman" w:hAnsi="Roboto" w:cs="Times New Roman"/>
          <w:b/>
          <w:bCs/>
          <w:color w:val="767779"/>
          <w:sz w:val="24"/>
          <w:szCs w:val="24"/>
          <w:lang w:eastAsia="nl-BE"/>
        </w:rPr>
        <w:t>Hepburn</w:t>
      </w:r>
      <w:proofErr w:type="spellEnd"/>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Het is fantastisch wat je kunt krijgen als je er rustig, duidelijk en met autoriteit om vraagt.</w:t>
      </w:r>
      <w:r w:rsidRPr="00F471B5">
        <w:rPr>
          <w:rFonts w:ascii="Roboto" w:eastAsia="Times New Roman" w:hAnsi="Roboto" w:cs="Times New Roman"/>
          <w:color w:val="767779"/>
          <w:sz w:val="24"/>
          <w:szCs w:val="24"/>
          <w:lang w:eastAsia="nl-BE"/>
        </w:rPr>
        <w:br/>
      </w:r>
      <w:proofErr w:type="spellStart"/>
      <w:r w:rsidRPr="00F471B5">
        <w:rPr>
          <w:rFonts w:ascii="Roboto" w:eastAsia="Times New Roman" w:hAnsi="Roboto" w:cs="Times New Roman"/>
          <w:b/>
          <w:bCs/>
          <w:color w:val="767779"/>
          <w:sz w:val="24"/>
          <w:szCs w:val="24"/>
          <w:lang w:eastAsia="nl-BE"/>
        </w:rPr>
        <w:t>Meryl</w:t>
      </w:r>
      <w:proofErr w:type="spellEnd"/>
      <w:r w:rsidRPr="00F471B5">
        <w:rPr>
          <w:rFonts w:ascii="Roboto" w:eastAsia="Times New Roman" w:hAnsi="Roboto" w:cs="Times New Roman"/>
          <w:b/>
          <w:bCs/>
          <w:color w:val="767779"/>
          <w:sz w:val="24"/>
          <w:szCs w:val="24"/>
          <w:lang w:eastAsia="nl-BE"/>
        </w:rPr>
        <w:t xml:space="preserve"> Streep</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Succes is alleen zinvol en plezierig als het voelt als je eigen succes.</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Michelle Obama</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Sommige vrouwen kiezen ervoor om mannen te volgen en sommige vrouwen kiezen ervoor om hun dromen te volgen. Als je je afvraagt welke kant je op moet gaan vergeet dan niet, dat je carrière nooit wakker zal worden en je vertellen dat hij niet meer van je houdt.</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Lady Gaga</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Wat vrouwen ook doen, ze moeten het twee keer zo goed doen als mannen. Gelukkig is dit niet moeilijk.</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 xml:space="preserve">Charlotte </w:t>
      </w:r>
      <w:proofErr w:type="spellStart"/>
      <w:r w:rsidRPr="00F471B5">
        <w:rPr>
          <w:rFonts w:ascii="Roboto" w:eastAsia="Times New Roman" w:hAnsi="Roboto" w:cs="Times New Roman"/>
          <w:b/>
          <w:bCs/>
          <w:color w:val="767779"/>
          <w:sz w:val="24"/>
          <w:szCs w:val="24"/>
          <w:lang w:eastAsia="nl-BE"/>
        </w:rPr>
        <w:t>Witton</w:t>
      </w:r>
      <w:proofErr w:type="spellEnd"/>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Ik speel graag een sterke vrouw, maar een sterke vrouw kan tegelijkertijd ook heel fragiel en kwetsbaar zijn.</w:t>
      </w:r>
      <w:r w:rsidRPr="00F471B5">
        <w:rPr>
          <w:rFonts w:ascii="Roboto" w:eastAsia="Times New Roman" w:hAnsi="Roboto" w:cs="Times New Roman"/>
          <w:color w:val="767779"/>
          <w:sz w:val="24"/>
          <w:szCs w:val="24"/>
          <w:lang w:eastAsia="nl-BE"/>
        </w:rPr>
        <w:br/>
      </w:r>
      <w:proofErr w:type="spellStart"/>
      <w:r w:rsidRPr="00F471B5">
        <w:rPr>
          <w:rFonts w:ascii="Roboto" w:eastAsia="Times New Roman" w:hAnsi="Roboto" w:cs="Times New Roman"/>
          <w:b/>
          <w:bCs/>
          <w:color w:val="767779"/>
          <w:sz w:val="24"/>
          <w:szCs w:val="24"/>
          <w:lang w:eastAsia="nl-BE"/>
        </w:rPr>
        <w:t>Carice</w:t>
      </w:r>
      <w:proofErr w:type="spellEnd"/>
      <w:r w:rsidRPr="00F471B5">
        <w:rPr>
          <w:rFonts w:ascii="Roboto" w:eastAsia="Times New Roman" w:hAnsi="Roboto" w:cs="Times New Roman"/>
          <w:b/>
          <w:bCs/>
          <w:color w:val="767779"/>
          <w:sz w:val="24"/>
          <w:szCs w:val="24"/>
          <w:lang w:eastAsia="nl-BE"/>
        </w:rPr>
        <w:t xml:space="preserve"> van Houten</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Neem nooit beslissingen gebaseerd op angst. Neem beslissingen op basis van hoop en mogelijkheden. Beslis op basis van wat er moet gebeuren, niet op basis van wat er niet mag gebeuren.</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Michelle Obama</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lastRenderedPageBreak/>
        <w:t>Als ik op mijn 70ste mijn jongere ik één advies zou kunnen geven, dan zou het zijn: gebruik de woorden ‘ fuck off' veel vaker.</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 xml:space="preserve">Helen </w:t>
      </w:r>
      <w:proofErr w:type="spellStart"/>
      <w:r w:rsidRPr="00F471B5">
        <w:rPr>
          <w:rFonts w:ascii="Roboto" w:eastAsia="Times New Roman" w:hAnsi="Roboto" w:cs="Times New Roman"/>
          <w:b/>
          <w:bCs/>
          <w:color w:val="767779"/>
          <w:sz w:val="24"/>
          <w:szCs w:val="24"/>
          <w:lang w:eastAsia="nl-BE"/>
        </w:rPr>
        <w:t>Mirren</w:t>
      </w:r>
      <w:proofErr w:type="spellEnd"/>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Ik weet dat God mij niets zal geven wat ik niet aan kan. Ik zou alleen willen dat hij niet zoveel vertrouwen in mij had.</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Moeder Teresa</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Ik ben hard, ik ben ambitieus en ik weet precies wat ik wil. Als ik daarom een bitch ben is dat oké.</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Madonna</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Macht krijg je niet, die moet je grijpen.</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Beyoncé</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Neem kritiek serieus maar niet persoonlijk. Als er waarheid in kritiek zit, probeer er dan van te leren. Zo niet, laat het dan direct van je afglijden.</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Hillary Clinton</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Een vrouw is als een theezakje, je kunt niet zien hoe sterk ze is totdat je haar in heet water zet.</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Eleanor Roosevelt</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Sterke vrouwen kiezen niet voor de slachtofferrol. Ze vinden zichzelf niet zielig en wijzen niet naar anderen. Sterke vrouwen gaan aan de slag.</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 xml:space="preserve">Mandy </w:t>
      </w:r>
      <w:proofErr w:type="spellStart"/>
      <w:r w:rsidRPr="00F471B5">
        <w:rPr>
          <w:rFonts w:ascii="Roboto" w:eastAsia="Times New Roman" w:hAnsi="Roboto" w:cs="Times New Roman"/>
          <w:b/>
          <w:bCs/>
          <w:color w:val="767779"/>
          <w:sz w:val="24"/>
          <w:szCs w:val="24"/>
          <w:lang w:eastAsia="nl-BE"/>
        </w:rPr>
        <w:t>Hale</w:t>
      </w:r>
      <w:proofErr w:type="spellEnd"/>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Vrouwen zijn het grootste onbenutte reservoir aan talent.</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Hillary Clinton</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Ik heb in de loop der jaren geleerd dat wanneer je weet wat je wilt dit zorgt dat angst vermindert. Weten wat er gedaan moet worden, doet angst verdwijnen.</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 xml:space="preserve">Rosa </w:t>
      </w:r>
      <w:proofErr w:type="spellStart"/>
      <w:r w:rsidRPr="00F471B5">
        <w:rPr>
          <w:rFonts w:ascii="Roboto" w:eastAsia="Times New Roman" w:hAnsi="Roboto" w:cs="Times New Roman"/>
          <w:b/>
          <w:bCs/>
          <w:color w:val="767779"/>
          <w:sz w:val="24"/>
          <w:szCs w:val="24"/>
          <w:lang w:eastAsia="nl-BE"/>
        </w:rPr>
        <w:t>Parks</w:t>
      </w:r>
      <w:proofErr w:type="spellEnd"/>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Als je wilt dat er iets wordt gezegd vraag het dan aan een man. Als je wilt dat iets wordt gedaan, vraag het dan aan een vrouw.</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Margaret Thatcher</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Ik geloof erin om sterk te zijn als alles fout lijkt te gaan. Ik geloof dat gelukkige meisjes de mooiste meisjes zijn. Ik geloof dat morgen weer een andere dag is en ik geloof in wonderen.</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 xml:space="preserve">Audrey </w:t>
      </w:r>
      <w:proofErr w:type="spellStart"/>
      <w:r w:rsidRPr="00F471B5">
        <w:rPr>
          <w:rFonts w:ascii="Roboto" w:eastAsia="Times New Roman" w:hAnsi="Roboto" w:cs="Times New Roman"/>
          <w:b/>
          <w:bCs/>
          <w:color w:val="767779"/>
          <w:sz w:val="24"/>
          <w:szCs w:val="24"/>
          <w:lang w:eastAsia="nl-BE"/>
        </w:rPr>
        <w:t>Hepurn</w:t>
      </w:r>
      <w:proofErr w:type="spellEnd"/>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Het kan zijn dat het de haan is die kraait, maar het is de kip die de eieren legt.</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Margaret Thatcher</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Twijfel is een moordenaar. Je moet weten wie je bent en waar je voor staat.</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Jennifer Lopez</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lastRenderedPageBreak/>
        <w:t>Zoek uit wie je bent, los van je familie en van de man of vrouw waarmee je een relatie hebt. Zoek uit wie je bent in deze wereld en wat je nodig hebt om je ook alleen goed te voelen. Ik denk dat dat het belangrijkste is in het leven. Zoek zelfgevoel (het gevoel prettig jezelf te zijn). Als je dat kunt, dan kun je alles aan.</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Angelina Jolie</w:t>
      </w:r>
    </w:p>
    <w:p w:rsidR="00FC62E0" w:rsidRPr="00F471B5" w:rsidRDefault="00FC62E0" w:rsidP="00FC62E0">
      <w:pPr>
        <w:shd w:val="clear" w:color="auto" w:fill="FFFFFF"/>
        <w:spacing w:before="300" w:after="300" w:line="240" w:lineRule="auto"/>
        <w:rPr>
          <w:rFonts w:ascii="Roboto" w:eastAsia="Times New Roman" w:hAnsi="Roboto" w:cs="Times New Roman"/>
          <w:color w:val="767779"/>
          <w:sz w:val="24"/>
          <w:szCs w:val="24"/>
          <w:lang w:eastAsia="nl-BE"/>
        </w:rPr>
      </w:pPr>
      <w:r w:rsidRPr="00F471B5">
        <w:rPr>
          <w:rFonts w:ascii="Roboto" w:eastAsia="Times New Roman" w:hAnsi="Roboto" w:cs="Times New Roman"/>
          <w:color w:val="767779"/>
          <w:sz w:val="24"/>
          <w:szCs w:val="24"/>
          <w:lang w:eastAsia="nl-BE"/>
        </w:rPr>
        <w:t>Niets is raar, alleen maar bijzonder.</w:t>
      </w:r>
      <w:r w:rsidRPr="00F471B5">
        <w:rPr>
          <w:rFonts w:ascii="Roboto" w:eastAsia="Times New Roman" w:hAnsi="Roboto" w:cs="Times New Roman"/>
          <w:color w:val="767779"/>
          <w:sz w:val="24"/>
          <w:szCs w:val="24"/>
          <w:lang w:eastAsia="nl-BE"/>
        </w:rPr>
        <w:br/>
      </w:r>
      <w:r w:rsidRPr="00F471B5">
        <w:rPr>
          <w:rFonts w:ascii="Roboto" w:eastAsia="Times New Roman" w:hAnsi="Roboto" w:cs="Times New Roman"/>
          <w:b/>
          <w:bCs/>
          <w:color w:val="767779"/>
          <w:sz w:val="24"/>
          <w:szCs w:val="24"/>
          <w:lang w:eastAsia="nl-BE"/>
        </w:rPr>
        <w:t>Juf Ank, de Luizenmoeder</w:t>
      </w:r>
    </w:p>
    <w:p w:rsidR="00FC62E0" w:rsidRPr="00F471B5" w:rsidRDefault="00FC62E0" w:rsidP="00FC62E0">
      <w:pPr>
        <w:ind w:left="360"/>
        <w:rPr>
          <w:b/>
          <w:u w:val="single"/>
        </w:rPr>
      </w:pPr>
    </w:p>
    <w:p w:rsidR="00276BE4" w:rsidRDefault="00276BE4"/>
    <w:sectPr w:rsidR="00276BE4" w:rsidSect="00FC62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E0"/>
    <w:rsid w:val="00276BE4"/>
    <w:rsid w:val="00AB11A2"/>
    <w:rsid w:val="00FC62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68F8"/>
  <w15:chartTrackingRefBased/>
  <w15:docId w15:val="{D7AC4E92-4751-438F-BB3D-B46B9CC1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6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562</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Monique</dc:creator>
  <cp:keywords/>
  <dc:description/>
  <cp:lastModifiedBy>Martens, Monique</cp:lastModifiedBy>
  <cp:revision>2</cp:revision>
  <dcterms:created xsi:type="dcterms:W3CDTF">2022-01-21T13:14:00Z</dcterms:created>
  <dcterms:modified xsi:type="dcterms:W3CDTF">2022-01-25T12:38:00Z</dcterms:modified>
</cp:coreProperties>
</file>